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B504E" w14:textId="77777777" w:rsidR="00A07356" w:rsidRDefault="00A670F1">
      <w:pPr>
        <w:ind w:leftChars="100" w:left="210"/>
        <w:jc w:val="center"/>
        <w:rPr>
          <w:rFonts w:ascii="宋体" w:hAnsi="宋体" w:cs="Arial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湖北省药品集中采购系统</w:t>
      </w:r>
    </w:p>
    <w:p w14:paraId="3D9485B8" w14:textId="3CDFC737" w:rsidR="00A07356" w:rsidRDefault="00A670F1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区县卫生局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 w14:paraId="05DAC554" w14:textId="77777777" w:rsidR="00A07356" w:rsidRDefault="00A07356">
      <w:pPr>
        <w:ind w:leftChars="100" w:left="210"/>
        <w:jc w:val="center"/>
        <w:rPr>
          <w:b/>
          <w:sz w:val="44"/>
          <w:szCs w:val="44"/>
        </w:rPr>
      </w:pPr>
    </w:p>
    <w:p w14:paraId="34D0E70E" w14:textId="77777777" w:rsidR="00A07356" w:rsidRDefault="00A670F1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</w:t>
      </w:r>
      <w:proofErr w:type="gramStart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14:paraId="4D3CDF20" w14:textId="77777777" w:rsidR="00A07356" w:rsidRDefault="00A670F1">
      <w:pPr>
        <w:pStyle w:val="1"/>
      </w:pPr>
      <w:r>
        <w:t>登录系统</w:t>
      </w:r>
    </w:p>
    <w:p w14:paraId="33489CB4" w14:textId="77777777" w:rsidR="00A07356" w:rsidRDefault="00A670F1">
      <w:pPr>
        <w:ind w:leftChars="100"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03B06336" w14:textId="7D00E298" w:rsidR="00A07356" w:rsidRDefault="00A670F1">
      <w:pPr>
        <w:ind w:leftChars="100" w:left="210"/>
      </w:pPr>
      <w:r>
        <w:rPr>
          <w:noProof/>
        </w:rPr>
        <w:drawing>
          <wp:inline distT="0" distB="0" distL="0" distR="0" wp14:anchorId="2601E9AA" wp14:editId="4978A6A9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BC7A" w14:textId="77777777" w:rsidR="00A07356" w:rsidRDefault="00A670F1">
      <w:pPr>
        <w:ind w:leftChars="100" w:left="21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 w14:paraId="027D4E18" w14:textId="77777777" w:rsidR="00A07356" w:rsidRDefault="00A670F1">
      <w:pPr>
        <w:pStyle w:val="a7"/>
        <w:numPr>
          <w:ilvl w:val="1"/>
          <w:numId w:val="2"/>
        </w:numPr>
        <w:ind w:leftChars="100" w:left="930" w:firstLineChars="0"/>
        <w:rPr>
          <w:sz w:val="28"/>
          <w:szCs w:val="28"/>
        </w:rPr>
      </w:pP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区县卫生局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 w14:paraId="1C29A3EC" w14:textId="77777777" w:rsidR="00A07356" w:rsidRDefault="00A07356">
      <w:pPr>
        <w:ind w:left="210"/>
        <w:rPr>
          <w:sz w:val="28"/>
          <w:szCs w:val="28"/>
        </w:rPr>
      </w:pPr>
    </w:p>
    <w:p w14:paraId="048246DE" w14:textId="77777777" w:rsidR="00A07356" w:rsidRDefault="00A670F1">
      <w:pPr>
        <w:pStyle w:val="1"/>
      </w:pPr>
      <w:r>
        <w:rPr>
          <w:rFonts w:hint="eastAsia"/>
        </w:rPr>
        <w:t>修改</w:t>
      </w:r>
      <w:r>
        <w:t>密码</w:t>
      </w:r>
    </w:p>
    <w:p w14:paraId="14E56A9F" w14:textId="77777777" w:rsidR="00A07356" w:rsidRDefault="00A670F1">
      <w:pPr>
        <w:ind w:leftChars="100" w:left="21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lastRenderedPageBreak/>
        <w:t>所示：</w:t>
      </w:r>
    </w:p>
    <w:p w14:paraId="4038238A" w14:textId="319729B4" w:rsidR="00A07356" w:rsidRDefault="00BB074B">
      <w:pPr>
        <w:ind w:leftChars="100" w:left="210"/>
        <w:rPr>
          <w:sz w:val="28"/>
          <w:szCs w:val="28"/>
        </w:rPr>
      </w:pPr>
      <w:r w:rsidRPr="00BB074B">
        <w:rPr>
          <w:noProof/>
          <w:sz w:val="28"/>
          <w:szCs w:val="28"/>
        </w:rPr>
        <w:drawing>
          <wp:inline distT="0" distB="0" distL="0" distR="0" wp14:anchorId="661C04C4" wp14:editId="2C76DC89">
            <wp:extent cx="5274310" cy="2545779"/>
            <wp:effectExtent l="0" t="0" r="2540" b="6985"/>
            <wp:docPr id="8" name="图片 8" descr="C:\Users\ELIAN-~1\AppData\Local\Temp\16323236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-~1\AppData\Local\Temp\163232361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2D70" w14:textId="77777777" w:rsidR="00A07356" w:rsidRDefault="00A670F1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 w14:paraId="68B40664" w14:textId="77777777" w:rsidR="00A07356" w:rsidRDefault="00A07356">
      <w:pPr>
        <w:ind w:leftChars="100" w:left="210"/>
        <w:rPr>
          <w:sz w:val="28"/>
          <w:szCs w:val="28"/>
        </w:rPr>
      </w:pPr>
    </w:p>
    <w:p w14:paraId="5D6608F6" w14:textId="77777777" w:rsidR="00A07356" w:rsidRDefault="00A670F1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）输入原始密码和新密码后点击确定修改，如图（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2E72AF04" w14:textId="77777777" w:rsidR="00A07356" w:rsidRDefault="00A670F1">
      <w:pPr>
        <w:ind w:leftChars="100" w:left="210"/>
        <w:jc w:val="center"/>
      </w:pPr>
      <w:r>
        <w:rPr>
          <w:noProof/>
        </w:rPr>
        <w:drawing>
          <wp:inline distT="0" distB="0" distL="114300" distR="114300" wp14:anchorId="5DE8B1C0" wp14:editId="42F7E911">
            <wp:extent cx="5269230" cy="2637790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B10AA4" w14:textId="77777777" w:rsidR="00A07356" w:rsidRDefault="00A670F1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(3)</w:t>
      </w:r>
    </w:p>
    <w:p w14:paraId="22F1F56B" w14:textId="77777777" w:rsidR="00A07356" w:rsidRDefault="00A07356"/>
    <w:p w14:paraId="3760DA6C" w14:textId="77777777" w:rsidR="00A07356" w:rsidRDefault="00A07356"/>
    <w:p w14:paraId="19A82A54" w14:textId="77777777" w:rsidR="00A07356" w:rsidRDefault="00A670F1">
      <w:pPr>
        <w:pStyle w:val="1"/>
      </w:pPr>
      <w:r>
        <w:lastRenderedPageBreak/>
        <w:t>交易系统</w:t>
      </w:r>
    </w:p>
    <w:p w14:paraId="636CA670" w14:textId="77777777" w:rsidR="00A07356" w:rsidRDefault="00A07356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5A3A134B" w14:textId="77777777" w:rsidR="00A07356" w:rsidRDefault="00A07356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010300B6" w14:textId="77777777" w:rsidR="00A07356" w:rsidRDefault="00A07356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6B3EFF23" w14:textId="77777777" w:rsidR="00A07356" w:rsidRDefault="00A670F1">
      <w:pPr>
        <w:pStyle w:val="2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省级药品采购目录</w:t>
      </w:r>
    </w:p>
    <w:p w14:paraId="6ACEC452" w14:textId="77777777" w:rsidR="00A07356" w:rsidRDefault="00A670F1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194E64AB" w14:textId="77777777" w:rsidR="00A07356" w:rsidRDefault="00A670F1">
      <w:pPr>
        <w:ind w:firstLineChars="100" w:firstLine="280"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卫生局查看所有药品采购目录。</w:t>
      </w:r>
    </w:p>
    <w:p w14:paraId="6F78B6BB" w14:textId="77777777" w:rsidR="00A07356" w:rsidRDefault="00A670F1">
      <w:pPr>
        <w:pStyle w:val="a7"/>
        <w:numPr>
          <w:ilvl w:val="1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05071022" w14:textId="399054BE" w:rsidR="00A07356" w:rsidRDefault="00A670F1">
      <w:pPr>
        <w:pStyle w:val="a7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【省级药品采购目录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省级药品采购目录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</w:t>
      </w:r>
      <w:r w:rsidR="006966E1">
        <w:rPr>
          <w:rFonts w:hint="eastAsia"/>
          <w:sz w:val="28"/>
          <w:szCs w:val="28"/>
        </w:rPr>
        <w:t>常用的</w:t>
      </w:r>
      <w:r>
        <w:rPr>
          <w:sz w:val="28"/>
          <w:szCs w:val="28"/>
        </w:rPr>
        <w:t>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。如图所示：</w:t>
      </w:r>
    </w:p>
    <w:p w14:paraId="7B02A6EA" w14:textId="1DFCF9A9" w:rsidR="00A07356" w:rsidRDefault="006966E1">
      <w:pPr>
        <w:pStyle w:val="a7"/>
        <w:ind w:leftChars="100" w:left="210" w:firstLineChars="0" w:firstLine="0"/>
        <w:jc w:val="left"/>
      </w:pPr>
      <w:r>
        <w:rPr>
          <w:noProof/>
        </w:rPr>
        <w:drawing>
          <wp:inline distT="0" distB="0" distL="0" distR="0" wp14:anchorId="0D0294FA" wp14:editId="3F0BFD72">
            <wp:extent cx="5274310" cy="31127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C125" w14:textId="2ED76151" w:rsidR="006966E1" w:rsidRDefault="006966E1" w:rsidP="006966E1">
      <w:pPr>
        <w:pStyle w:val="a7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【省级药品采购目录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省级药品采购目录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非常用的</w:t>
      </w:r>
      <w:r>
        <w:rPr>
          <w:sz w:val="28"/>
          <w:szCs w:val="28"/>
        </w:rPr>
        <w:t>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。如图所示：</w:t>
      </w:r>
    </w:p>
    <w:p w14:paraId="10312952" w14:textId="67427C75" w:rsidR="00A07356" w:rsidRPr="004937BF" w:rsidRDefault="006966E1" w:rsidP="004937BF">
      <w:pPr>
        <w:pStyle w:val="a7"/>
        <w:ind w:leftChars="100" w:left="21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AD8352" wp14:editId="04C92FCC">
            <wp:extent cx="5274310" cy="31172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50E9" w14:textId="77777777" w:rsidR="00721605" w:rsidRPr="00DF3D65" w:rsidRDefault="00721605" w:rsidP="00721605">
      <w:pPr>
        <w:spacing w:line="360" w:lineRule="auto"/>
        <w:ind w:leftChars="100" w:left="210"/>
        <w:contextualSpacing/>
        <w:rPr>
          <w:b/>
          <w:color w:val="FF0000"/>
          <w:sz w:val="28"/>
          <w:szCs w:val="28"/>
        </w:rPr>
      </w:pPr>
      <w:r w:rsidRPr="00DF3D65">
        <w:rPr>
          <w:rFonts w:hint="eastAsia"/>
          <w:b/>
          <w:color w:val="FF0000"/>
          <w:sz w:val="28"/>
          <w:szCs w:val="28"/>
        </w:rPr>
        <w:t>说明：“省级常用挂网目录”和“省级非常用挂网目录”，根据交易情况适时调整，“省级常用挂网目录”截止到当天</w:t>
      </w:r>
      <w:r w:rsidRPr="00DF3D65">
        <w:rPr>
          <w:rFonts w:hint="eastAsia"/>
          <w:b/>
          <w:color w:val="FF0000"/>
          <w:sz w:val="28"/>
          <w:szCs w:val="28"/>
        </w:rPr>
        <w:t>3</w:t>
      </w:r>
      <w:r w:rsidRPr="00DF3D65">
        <w:rPr>
          <w:rFonts w:hint="eastAsia"/>
          <w:b/>
          <w:color w:val="FF0000"/>
          <w:sz w:val="28"/>
          <w:szCs w:val="28"/>
        </w:rPr>
        <w:t>年内有交易药品，“省级非常用挂网目录”截止到当天</w:t>
      </w:r>
      <w:r w:rsidRPr="00DF3D65">
        <w:rPr>
          <w:rFonts w:hint="eastAsia"/>
          <w:b/>
          <w:color w:val="FF0000"/>
          <w:sz w:val="28"/>
          <w:szCs w:val="28"/>
        </w:rPr>
        <w:t>3</w:t>
      </w:r>
      <w:r w:rsidRPr="00DF3D65">
        <w:rPr>
          <w:rFonts w:hint="eastAsia"/>
          <w:b/>
          <w:color w:val="FF0000"/>
          <w:sz w:val="28"/>
          <w:szCs w:val="28"/>
        </w:rPr>
        <w:t>年内无交易药品，动态更新。“省级非常用挂网目录”不影响采购</w:t>
      </w:r>
    </w:p>
    <w:p w14:paraId="44A21954" w14:textId="77777777" w:rsidR="00A07356" w:rsidRDefault="00A670F1">
      <w:pPr>
        <w:pStyle w:val="2"/>
      </w:pPr>
      <w:bookmarkStart w:id="0" w:name="_Hlk54431006"/>
      <w:r>
        <w:rPr>
          <w:rFonts w:hint="eastAsia"/>
        </w:rPr>
        <w:t>3</w:t>
      </w:r>
      <w:r>
        <w:t>.2</w:t>
      </w:r>
      <w:r>
        <w:rPr>
          <w:rFonts w:hint="eastAsia"/>
        </w:rPr>
        <w:t>区县采购目录管理</w:t>
      </w:r>
      <w:bookmarkEnd w:id="0"/>
    </w:p>
    <w:p w14:paraId="19B280A3" w14:textId="77777777" w:rsidR="00A07356" w:rsidRPr="0001127F" w:rsidRDefault="00A670F1" w:rsidP="0001127F">
      <w:pPr>
        <w:tabs>
          <w:tab w:val="left" w:pos="720"/>
          <w:tab w:val="left" w:pos="1440"/>
        </w:tabs>
        <w:ind w:firstLineChars="300" w:firstLine="840"/>
        <w:jc w:val="left"/>
        <w:rPr>
          <w:sz w:val="28"/>
          <w:szCs w:val="28"/>
        </w:rPr>
      </w:pPr>
      <w:r w:rsidRPr="0001127F">
        <w:rPr>
          <w:rFonts w:hint="eastAsia"/>
          <w:sz w:val="28"/>
          <w:szCs w:val="28"/>
        </w:rPr>
        <w:t>1</w:t>
      </w:r>
      <w:r w:rsidRPr="0001127F">
        <w:rPr>
          <w:rFonts w:hint="eastAsia"/>
          <w:sz w:val="28"/>
          <w:szCs w:val="28"/>
        </w:rPr>
        <w:t>，系统功能说明</w:t>
      </w:r>
    </w:p>
    <w:p w14:paraId="6FFDADE0" w14:textId="0817A670" w:rsidR="00A07356" w:rsidRDefault="00A670F1">
      <w:pPr>
        <w:pStyle w:val="a7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bookmarkStart w:id="1" w:name="_Hlk54431049"/>
      <w:r>
        <w:rPr>
          <w:rFonts w:hint="eastAsia"/>
          <w:sz w:val="28"/>
          <w:szCs w:val="28"/>
        </w:rPr>
        <w:t>该功能主要</w:t>
      </w:r>
      <w:bookmarkEnd w:id="1"/>
      <w:r>
        <w:rPr>
          <w:rFonts w:hint="eastAsia"/>
          <w:sz w:val="28"/>
          <w:szCs w:val="28"/>
        </w:rPr>
        <w:t>是市级</w:t>
      </w:r>
      <w:r w:rsidR="00C601D1">
        <w:rPr>
          <w:rFonts w:hint="eastAsia"/>
          <w:sz w:val="28"/>
          <w:szCs w:val="28"/>
        </w:rPr>
        <w:t>卫生</w:t>
      </w:r>
      <w:r>
        <w:rPr>
          <w:rFonts w:hint="eastAsia"/>
          <w:sz w:val="28"/>
          <w:szCs w:val="28"/>
        </w:rPr>
        <w:t>部门将本“区县目录限制开关”设置为“开”时，可进行本区县采购目录勾选维护</w:t>
      </w:r>
      <w:r w:rsidR="00C601D1">
        <w:rPr>
          <w:rFonts w:hint="eastAsia"/>
          <w:sz w:val="28"/>
          <w:szCs w:val="28"/>
        </w:rPr>
        <w:t>，基层医疗机构将只能采购当地“</w:t>
      </w:r>
      <w:r w:rsidR="00C601D1">
        <w:rPr>
          <w:rFonts w:hint="eastAsia"/>
          <w:sz w:val="28"/>
          <w:szCs w:val="28"/>
        </w:rPr>
        <w:t>区县采购目录</w:t>
      </w:r>
      <w:r w:rsidR="00C601D1">
        <w:rPr>
          <w:rFonts w:hint="eastAsia"/>
          <w:sz w:val="28"/>
          <w:szCs w:val="28"/>
        </w:rPr>
        <w:t>”的药品。</w:t>
      </w:r>
      <w:r>
        <w:rPr>
          <w:rFonts w:hint="eastAsia"/>
          <w:sz w:val="28"/>
          <w:szCs w:val="28"/>
        </w:rPr>
        <w:t>若市卫生局未将“区县目录限制开关”打开，则</w:t>
      </w:r>
      <w:r w:rsidR="00C601D1">
        <w:rPr>
          <w:rFonts w:hint="eastAsia"/>
          <w:sz w:val="28"/>
          <w:szCs w:val="28"/>
        </w:rPr>
        <w:t>区县卫生部门</w:t>
      </w:r>
      <w:r>
        <w:rPr>
          <w:rFonts w:hint="eastAsia"/>
          <w:sz w:val="28"/>
          <w:szCs w:val="28"/>
        </w:rPr>
        <w:t>无法勾选维护目录功能。</w:t>
      </w:r>
      <w:r w:rsidR="00C601D1">
        <w:rPr>
          <w:rFonts w:hint="eastAsia"/>
          <w:sz w:val="28"/>
          <w:szCs w:val="28"/>
        </w:rPr>
        <w:t>基层医疗机构采购不受“</w:t>
      </w:r>
      <w:r w:rsidR="00C601D1">
        <w:rPr>
          <w:rFonts w:hint="eastAsia"/>
          <w:sz w:val="28"/>
          <w:szCs w:val="28"/>
        </w:rPr>
        <w:t>区县采购目录</w:t>
      </w:r>
      <w:r w:rsidR="00C601D1">
        <w:rPr>
          <w:rFonts w:hint="eastAsia"/>
          <w:sz w:val="28"/>
          <w:szCs w:val="28"/>
        </w:rPr>
        <w:t>”限制</w:t>
      </w:r>
    </w:p>
    <w:p w14:paraId="72046135" w14:textId="77777777" w:rsidR="00A07356" w:rsidRDefault="00A670F1">
      <w:pPr>
        <w:pStyle w:val="a7"/>
        <w:numPr>
          <w:ilvl w:val="2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 w14:paraId="2D1231C1" w14:textId="77777777" w:rsidR="00A07356" w:rsidRDefault="00A670F1">
      <w:pPr>
        <w:pStyle w:val="a7"/>
        <w:numPr>
          <w:ilvl w:val="0"/>
          <w:numId w:val="5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区县采购目录勾选</w:t>
      </w:r>
    </w:p>
    <w:p w14:paraId="2E0B8A90" w14:textId="098394C2" w:rsidR="00A07356" w:rsidRDefault="00A670F1">
      <w:pPr>
        <w:pStyle w:val="a7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点击左侧菜单【</w:t>
      </w:r>
      <w:r>
        <w:rPr>
          <w:rFonts w:hint="eastAsia"/>
          <w:b/>
          <w:bCs/>
          <w:sz w:val="28"/>
          <w:szCs w:val="28"/>
        </w:rPr>
        <w:t>区县采购目录管理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区县采购目录勾选</w:t>
      </w:r>
      <w:r>
        <w:rPr>
          <w:rFonts w:hint="eastAsia"/>
          <w:sz w:val="28"/>
          <w:szCs w:val="28"/>
        </w:rPr>
        <w:t>】进入区县目录勾选页面，选择药品点击勾选按钮即可，待市</w:t>
      </w:r>
      <w:r w:rsidR="001105CA">
        <w:rPr>
          <w:rFonts w:hint="eastAsia"/>
          <w:sz w:val="28"/>
          <w:szCs w:val="28"/>
        </w:rPr>
        <w:t>级</w:t>
      </w:r>
      <w:r>
        <w:rPr>
          <w:rFonts w:hint="eastAsia"/>
          <w:sz w:val="28"/>
          <w:szCs w:val="28"/>
        </w:rPr>
        <w:t>卫生局审核通过后即可加入至区县采购目录，如图。</w:t>
      </w:r>
    </w:p>
    <w:p w14:paraId="0BCF7ACD" w14:textId="1ABDF6A4" w:rsidR="00A07356" w:rsidRDefault="005E497B">
      <w:pPr>
        <w:pStyle w:val="a7"/>
        <w:ind w:leftChars="100" w:left="21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ABBE02" wp14:editId="17D6D701">
            <wp:extent cx="5274310" cy="25450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6BEB3" w14:textId="77777777" w:rsidR="00A07356" w:rsidRDefault="00A07356">
      <w:pPr>
        <w:pStyle w:val="a7"/>
        <w:ind w:leftChars="100" w:left="210" w:firstLineChars="0" w:firstLine="0"/>
        <w:rPr>
          <w:sz w:val="28"/>
          <w:szCs w:val="28"/>
        </w:rPr>
      </w:pPr>
    </w:p>
    <w:p w14:paraId="64EEA3A7" w14:textId="77777777" w:rsidR="00A07356" w:rsidRDefault="00A670F1">
      <w:pPr>
        <w:pStyle w:val="a7"/>
        <w:numPr>
          <w:ilvl w:val="0"/>
          <w:numId w:val="5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区县采购目录管理</w:t>
      </w:r>
    </w:p>
    <w:p w14:paraId="32093A93" w14:textId="77777777" w:rsidR="00A07356" w:rsidRDefault="00A670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区县采购目录管理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区县采购目录管理</w:t>
      </w:r>
      <w:r>
        <w:rPr>
          <w:rFonts w:hint="eastAsia"/>
          <w:sz w:val="28"/>
          <w:szCs w:val="28"/>
        </w:rPr>
        <w:t>】进入目录查看页面如图。</w:t>
      </w:r>
    </w:p>
    <w:p w14:paraId="2718EB60" w14:textId="1FCA713F" w:rsidR="00A07356" w:rsidRDefault="00A670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5E497B">
        <w:rPr>
          <w:noProof/>
          <w:sz w:val="28"/>
          <w:szCs w:val="28"/>
        </w:rPr>
        <w:drawing>
          <wp:inline distT="0" distB="0" distL="0" distR="0" wp14:anchorId="34674957" wp14:editId="48A01C93">
            <wp:extent cx="5274310" cy="2533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90C7" w14:textId="77777777" w:rsidR="00A07356" w:rsidRDefault="00A670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点击上面的已撤废采购品种页面，可查看和恢复已撤废的采购品种。</w:t>
      </w:r>
    </w:p>
    <w:p w14:paraId="6A60E008" w14:textId="77777777" w:rsidR="00A07356" w:rsidRDefault="00A670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选择药品，点击恢复按钮，待市卫生局审核通过即可恢复进区县目录</w:t>
      </w:r>
    </w:p>
    <w:p w14:paraId="217F8686" w14:textId="6C5BEBCB" w:rsidR="00A07356" w:rsidRDefault="005E497B">
      <w:r>
        <w:rPr>
          <w:noProof/>
        </w:rPr>
        <w:drawing>
          <wp:inline distT="0" distB="0" distL="0" distR="0" wp14:anchorId="1D71CA20" wp14:editId="49D98306">
            <wp:extent cx="5274310" cy="25552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9793" w14:textId="77777777" w:rsidR="00A07356" w:rsidRDefault="00A07356"/>
    <w:p w14:paraId="45BBB486" w14:textId="77777777" w:rsidR="00A07356" w:rsidRDefault="00A07356"/>
    <w:p w14:paraId="4D095584" w14:textId="77777777" w:rsidR="00A07356" w:rsidRDefault="00A670F1" w:rsidP="00117F88">
      <w:pPr>
        <w:pStyle w:val="2"/>
        <w:ind w:firstLineChars="100" w:firstLine="320"/>
      </w:pPr>
      <w:bookmarkStart w:id="2" w:name="_Hlk54432655"/>
      <w:r>
        <w:rPr>
          <w:rFonts w:hint="eastAsia"/>
        </w:rPr>
        <w:t>3</w:t>
      </w:r>
      <w:r>
        <w:t>.</w:t>
      </w:r>
      <w:r>
        <w:rPr>
          <w:rFonts w:hint="eastAsia"/>
        </w:rPr>
        <w:t>3订单管理</w:t>
      </w:r>
    </w:p>
    <w:p w14:paraId="7A2284D0" w14:textId="77777777" w:rsidR="00A07356" w:rsidRDefault="00A670F1">
      <w:pPr>
        <w:pStyle w:val="a7"/>
        <w:numPr>
          <w:ilvl w:val="0"/>
          <w:numId w:val="6"/>
        </w:numPr>
        <w:ind w:leftChars="100" w:left="9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14:paraId="194E13EE" w14:textId="77777777" w:rsidR="00A07356" w:rsidRDefault="00A670F1">
      <w:pPr>
        <w:pStyle w:val="a7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订单</w:t>
      </w:r>
      <w:r>
        <w:rPr>
          <w:sz w:val="28"/>
          <w:szCs w:val="28"/>
        </w:rPr>
        <w:t>管理主要</w:t>
      </w:r>
      <w:r>
        <w:rPr>
          <w:rFonts w:hint="eastAsia"/>
          <w:sz w:val="28"/>
          <w:szCs w:val="28"/>
        </w:rPr>
        <w:t>是卫生局开启订单审核按钮后进行审核订单。</w:t>
      </w:r>
    </w:p>
    <w:p w14:paraId="635F4862" w14:textId="77777777" w:rsidR="00A07356" w:rsidRDefault="00A670F1">
      <w:pPr>
        <w:pStyle w:val="a7"/>
        <w:numPr>
          <w:ilvl w:val="0"/>
          <w:numId w:val="6"/>
        </w:numPr>
        <w:ind w:leftChars="100" w:left="9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</w:p>
    <w:p w14:paraId="5968B6E9" w14:textId="420CAAB8" w:rsidR="00117F88" w:rsidRDefault="00A670F1" w:rsidP="00117F88">
      <w:pPr>
        <w:pStyle w:val="a7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订单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采购</w:t>
      </w:r>
      <w:r>
        <w:rPr>
          <w:rFonts w:hint="eastAsia"/>
          <w:b/>
          <w:bCs/>
          <w:sz w:val="28"/>
          <w:szCs w:val="28"/>
        </w:rPr>
        <w:t>单</w:t>
      </w:r>
      <w:r w:rsidR="003D54ED">
        <w:rPr>
          <w:rFonts w:hint="eastAsia"/>
          <w:b/>
          <w:bCs/>
          <w:sz w:val="28"/>
          <w:szCs w:val="28"/>
        </w:rPr>
        <w:t>审核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，当市卫生局开启订单审核后，区县卫生局对勾选基层医院需审核的采购单进行审核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若市卫生局未开启“订单审核”开关，则无需此操作，订单直接提交到配送企业。</w:t>
      </w:r>
      <w:bookmarkEnd w:id="2"/>
    </w:p>
    <w:p w14:paraId="2D018405" w14:textId="202A4FB9" w:rsidR="00117F88" w:rsidRDefault="00117F88" w:rsidP="00117F88">
      <w:pPr>
        <w:pStyle w:val="a7"/>
        <w:numPr>
          <w:ilvl w:val="0"/>
          <w:numId w:val="10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区县卫生局可按订单审核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如下图：</w:t>
      </w:r>
    </w:p>
    <w:p w14:paraId="6580FB01" w14:textId="0CBA6230" w:rsidR="00117F88" w:rsidRDefault="005E497B" w:rsidP="00117F88">
      <w:pPr>
        <w:ind w:left="495"/>
        <w:jc w:val="left"/>
      </w:pPr>
      <w:r>
        <w:rPr>
          <w:noProof/>
        </w:rPr>
        <w:lastRenderedPageBreak/>
        <w:drawing>
          <wp:inline distT="0" distB="0" distL="0" distR="0" wp14:anchorId="65558F78" wp14:editId="3C4AFE5C">
            <wp:extent cx="5274310" cy="25609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D99C" w14:textId="5DE80471" w:rsidR="00A07356" w:rsidRDefault="00A07356">
      <w:pPr>
        <w:pStyle w:val="a7"/>
        <w:ind w:leftChars="100" w:left="210" w:firstLineChars="1200" w:firstLine="2520"/>
      </w:pPr>
    </w:p>
    <w:p w14:paraId="22C1963E" w14:textId="6B6A10AE" w:rsidR="00117F88" w:rsidRDefault="00117F88" w:rsidP="00713128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按药品审核</w:t>
      </w:r>
      <w:r w:rsidR="00713128">
        <w:rPr>
          <w:rFonts w:hint="eastAsia"/>
        </w:rPr>
        <w:t>页面</w:t>
      </w:r>
    </w:p>
    <w:p w14:paraId="138B8B42" w14:textId="4AF264CF" w:rsidR="00713128" w:rsidRDefault="005E497B" w:rsidP="00713128">
      <w:pPr>
        <w:ind w:left="495"/>
      </w:pPr>
      <w:r>
        <w:rPr>
          <w:noProof/>
        </w:rPr>
        <w:drawing>
          <wp:inline distT="0" distB="0" distL="0" distR="0" wp14:anchorId="50123E47" wp14:editId="0A373137">
            <wp:extent cx="5274310" cy="25450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F0CE4" w14:textId="2372DAC8" w:rsidR="00A07356" w:rsidRDefault="00713128" w:rsidP="00713128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按医院审核</w:t>
      </w:r>
    </w:p>
    <w:p w14:paraId="73807E1C" w14:textId="235DC5B2" w:rsidR="00713128" w:rsidRDefault="005E497B" w:rsidP="005E497B">
      <w:pPr>
        <w:ind w:left="495"/>
      </w:pPr>
      <w:r>
        <w:rPr>
          <w:noProof/>
        </w:rPr>
        <w:drawing>
          <wp:inline distT="0" distB="0" distL="0" distR="0" wp14:anchorId="5F760A64" wp14:editId="53DF2C70">
            <wp:extent cx="5274310" cy="25298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67A7" w14:textId="01989BCB" w:rsidR="00713128" w:rsidRDefault="00713128" w:rsidP="00713128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按配送企业审核</w:t>
      </w:r>
    </w:p>
    <w:p w14:paraId="1BED81C8" w14:textId="2782CE1F" w:rsidR="00713128" w:rsidRDefault="005E497B" w:rsidP="009C7C56">
      <w:pPr>
        <w:ind w:left="495"/>
      </w:pPr>
      <w:r>
        <w:rPr>
          <w:noProof/>
        </w:rPr>
        <w:lastRenderedPageBreak/>
        <w:drawing>
          <wp:inline distT="0" distB="0" distL="0" distR="0" wp14:anchorId="602A4823" wp14:editId="42150029">
            <wp:extent cx="5274310" cy="25450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691E" w14:textId="0FD1E3A0" w:rsidR="00BA30B3" w:rsidRDefault="00BA30B3" w:rsidP="009C7C56">
      <w:pPr>
        <w:ind w:left="495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订单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订单周期查看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，可查看采购单明细列表。如图所示</w:t>
      </w:r>
    </w:p>
    <w:p w14:paraId="0216316B" w14:textId="3C38AC01" w:rsidR="00BA30B3" w:rsidRDefault="005E497B" w:rsidP="009C7C56">
      <w:pPr>
        <w:ind w:left="495"/>
      </w:pPr>
      <w:r>
        <w:rPr>
          <w:noProof/>
        </w:rPr>
        <w:drawing>
          <wp:inline distT="0" distB="0" distL="0" distR="0" wp14:anchorId="652B7E86" wp14:editId="05C7B598">
            <wp:extent cx="5274310" cy="25355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A858" w14:textId="52D4359F" w:rsidR="00BA30B3" w:rsidRDefault="00BA30B3" w:rsidP="009C7C56">
      <w:pPr>
        <w:ind w:left="495"/>
      </w:pPr>
    </w:p>
    <w:p w14:paraId="321A0621" w14:textId="77777777" w:rsidR="00BA30B3" w:rsidRDefault="00BA30B3" w:rsidP="009C7C56">
      <w:pPr>
        <w:ind w:left="495"/>
      </w:pPr>
    </w:p>
    <w:p w14:paraId="768E4AC9" w14:textId="77777777" w:rsidR="00A07356" w:rsidRDefault="00A670F1">
      <w:pPr>
        <w:pStyle w:val="2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4医院账户管理</w:t>
      </w:r>
    </w:p>
    <w:p w14:paraId="4BD7F78E" w14:textId="77777777" w:rsidR="00A07356" w:rsidRDefault="00A670F1">
      <w:pPr>
        <w:pStyle w:val="a7"/>
        <w:numPr>
          <w:ilvl w:val="0"/>
          <w:numId w:val="7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14:paraId="3740EA36" w14:textId="77777777" w:rsidR="00A07356" w:rsidRDefault="00A670F1">
      <w:pPr>
        <w:pStyle w:val="a7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医院账户</w:t>
      </w:r>
      <w:r>
        <w:rPr>
          <w:sz w:val="28"/>
          <w:szCs w:val="28"/>
        </w:rPr>
        <w:t>管理主要</w:t>
      </w:r>
      <w:r>
        <w:rPr>
          <w:rFonts w:hint="eastAsia"/>
          <w:sz w:val="28"/>
          <w:szCs w:val="28"/>
        </w:rPr>
        <w:t>是卫生局用作管理区县</w:t>
      </w:r>
      <w:proofErr w:type="gramStart"/>
      <w:r>
        <w:rPr>
          <w:rFonts w:hint="eastAsia"/>
          <w:sz w:val="28"/>
          <w:szCs w:val="28"/>
        </w:rPr>
        <w:t>内基层</w:t>
      </w:r>
      <w:proofErr w:type="gramEnd"/>
      <w:r>
        <w:rPr>
          <w:rFonts w:hint="eastAsia"/>
          <w:sz w:val="28"/>
          <w:szCs w:val="28"/>
        </w:rPr>
        <w:t>医院账号。</w:t>
      </w:r>
    </w:p>
    <w:p w14:paraId="5065FB79" w14:textId="77777777" w:rsidR="00A07356" w:rsidRDefault="00A670F1">
      <w:pPr>
        <w:pStyle w:val="a7"/>
        <w:numPr>
          <w:ilvl w:val="0"/>
          <w:numId w:val="7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</w:p>
    <w:p w14:paraId="736D3356" w14:textId="375FEEAB" w:rsidR="00A07356" w:rsidRPr="005620F9" w:rsidRDefault="00A670F1" w:rsidP="005620F9">
      <w:pPr>
        <w:ind w:left="100"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医院账户管理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医院账户信息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，该</w:t>
      </w:r>
      <w:r>
        <w:rPr>
          <w:rFonts w:hint="eastAsia"/>
          <w:sz w:val="28"/>
          <w:szCs w:val="28"/>
        </w:rPr>
        <w:lastRenderedPageBreak/>
        <w:t>页面展示下属医院，点击</w:t>
      </w:r>
      <w:r w:rsidR="00CC5B44">
        <w:rPr>
          <w:rFonts w:hint="eastAsia"/>
          <w:sz w:val="28"/>
          <w:szCs w:val="28"/>
        </w:rPr>
        <w:t>操作一列的</w:t>
      </w:r>
      <w:r>
        <w:rPr>
          <w:rFonts w:hint="eastAsia"/>
          <w:sz w:val="28"/>
          <w:szCs w:val="28"/>
        </w:rPr>
        <w:t>加号按钮进入医院下卫生室信息维护页面</w:t>
      </w:r>
      <w:r w:rsidR="005620F9">
        <w:rPr>
          <w:rFonts w:hint="eastAsia"/>
          <w:sz w:val="28"/>
          <w:szCs w:val="28"/>
        </w:rPr>
        <w:t>。</w:t>
      </w:r>
      <w:r w:rsidRPr="005620F9">
        <w:rPr>
          <w:sz w:val="28"/>
          <w:szCs w:val="28"/>
        </w:rPr>
        <w:t>如图</w:t>
      </w:r>
      <w:r w:rsidRPr="005620F9">
        <w:rPr>
          <w:rFonts w:hint="eastAsia"/>
          <w:sz w:val="28"/>
          <w:szCs w:val="28"/>
        </w:rPr>
        <w:t>所示：</w:t>
      </w:r>
    </w:p>
    <w:p w14:paraId="3F57570A" w14:textId="6A5E7C02" w:rsidR="00A07356" w:rsidRDefault="00335D42">
      <w:pPr>
        <w:ind w:leftChars="100" w:left="21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C84D51" wp14:editId="160A44D0">
            <wp:extent cx="5274310" cy="256667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EBFC" w14:textId="5C751A90" w:rsidR="00012296" w:rsidRDefault="00012296">
      <w:pPr>
        <w:ind w:leftChars="100" w:left="210"/>
        <w:rPr>
          <w:sz w:val="28"/>
          <w:szCs w:val="28"/>
        </w:rPr>
      </w:pPr>
      <w:r>
        <w:rPr>
          <w:rFonts w:hint="eastAsia"/>
          <w:sz w:val="28"/>
          <w:szCs w:val="28"/>
        </w:rPr>
        <w:t>进入卫生室维护页面可新增和修改卫生室信息，以及账户状态包括批量重置卫生室密码</w:t>
      </w:r>
      <w:r w:rsidR="009D2B20">
        <w:rPr>
          <w:rFonts w:hint="eastAsia"/>
          <w:sz w:val="28"/>
          <w:szCs w:val="28"/>
        </w:rPr>
        <w:t>，如下图所示</w:t>
      </w:r>
    </w:p>
    <w:p w14:paraId="64375D32" w14:textId="5C45689F" w:rsidR="003D7F96" w:rsidRDefault="003D7F96">
      <w:pPr>
        <w:ind w:leftChars="100" w:left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2CD2B0CD" wp14:editId="0D686DD8">
            <wp:extent cx="5274310" cy="3222387"/>
            <wp:effectExtent l="0" t="0" r="2540" b="0"/>
            <wp:docPr id="2" name="图片 2" descr="C:\Users\ELIAN-FM-JSJ297\Documents\Tencent Files\1309554570\Image\C2C\S6N5YW(}SG09XKXW{10OS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-FM-JSJ297\Documents\Tencent Files\1309554570\Image\C2C\S6N5YW(}SG09XKXW{10OSV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15D6" w14:textId="3F1E0D40" w:rsidR="00B50678" w:rsidRDefault="00B50678">
      <w:pPr>
        <w:ind w:left="100" w:firstLineChars="100" w:firstLine="280"/>
        <w:rPr>
          <w:sz w:val="28"/>
          <w:szCs w:val="28"/>
        </w:rPr>
      </w:pPr>
      <w:r>
        <w:rPr>
          <w:sz w:val="28"/>
          <w:szCs w:val="28"/>
        </w:rPr>
        <w:t>点击卫生室列表栏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进入如下图所示页面</w:t>
      </w:r>
    </w:p>
    <w:p w14:paraId="02644334" w14:textId="3FCFE155" w:rsidR="00535891" w:rsidRDefault="00535891">
      <w:pPr>
        <w:ind w:left="100" w:firstLineChars="100" w:firstLine="28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25045285" wp14:editId="3F7E3A03">
            <wp:extent cx="5274310" cy="25590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0A3F" w14:textId="50D01D06" w:rsidR="00F02F79" w:rsidRDefault="00F02F79" w:rsidP="00F02F79">
      <w:pPr>
        <w:ind w:firstLineChars="1300" w:firstLine="2730"/>
      </w:pPr>
    </w:p>
    <w:sectPr w:rsidR="00F02F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BE633" w14:textId="77777777" w:rsidR="00FD0B0F" w:rsidRDefault="00FD0B0F" w:rsidP="00721605">
      <w:r>
        <w:separator/>
      </w:r>
    </w:p>
  </w:endnote>
  <w:endnote w:type="continuationSeparator" w:id="0">
    <w:p w14:paraId="2B6EB1C6" w14:textId="77777777" w:rsidR="00FD0B0F" w:rsidRDefault="00FD0B0F" w:rsidP="00721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53434" w14:textId="77777777" w:rsidR="00FD0B0F" w:rsidRDefault="00FD0B0F" w:rsidP="00721605">
      <w:r>
        <w:separator/>
      </w:r>
    </w:p>
  </w:footnote>
  <w:footnote w:type="continuationSeparator" w:id="0">
    <w:p w14:paraId="64653C8E" w14:textId="77777777" w:rsidR="00FD0B0F" w:rsidRDefault="00FD0B0F" w:rsidP="007216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E3D48"/>
    <w:multiLevelType w:val="multilevel"/>
    <w:tmpl w:val="113E3D48"/>
    <w:lvl w:ilvl="0">
      <w:start w:val="1"/>
      <w:numFmt w:val="bullet"/>
      <w:lvlText w:val=""/>
      <w:lvlJc w:val="left"/>
      <w:pPr>
        <w:ind w:left="1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80" w:hanging="420"/>
      </w:pPr>
      <w:rPr>
        <w:rFonts w:ascii="Wingdings" w:hAnsi="Wingdings" w:hint="default"/>
      </w:rPr>
    </w:lvl>
  </w:abstractNum>
  <w:abstractNum w:abstractNumId="1" w15:restartNumberingAfterBreak="0">
    <w:nsid w:val="12416AF7"/>
    <w:multiLevelType w:val="hybridMultilevel"/>
    <w:tmpl w:val="6E50598C"/>
    <w:lvl w:ilvl="0" w:tplc="4B9C2414">
      <w:start w:val="1"/>
      <w:numFmt w:val="decimal"/>
      <w:lvlText w:val="%1，"/>
      <w:lvlJc w:val="left"/>
      <w:pPr>
        <w:ind w:left="930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35" w:hanging="420"/>
      </w:pPr>
    </w:lvl>
    <w:lvl w:ilvl="2" w:tplc="0409001B" w:tentative="1">
      <w:start w:val="1"/>
      <w:numFmt w:val="lowerRoman"/>
      <w:lvlText w:val="%3."/>
      <w:lvlJc w:val="right"/>
      <w:pPr>
        <w:ind w:left="1755" w:hanging="420"/>
      </w:pPr>
    </w:lvl>
    <w:lvl w:ilvl="3" w:tplc="0409000F" w:tentative="1">
      <w:start w:val="1"/>
      <w:numFmt w:val="decimal"/>
      <w:lvlText w:val="%4."/>
      <w:lvlJc w:val="left"/>
      <w:pPr>
        <w:ind w:left="2175" w:hanging="420"/>
      </w:pPr>
    </w:lvl>
    <w:lvl w:ilvl="4" w:tplc="04090019" w:tentative="1">
      <w:start w:val="1"/>
      <w:numFmt w:val="lowerLetter"/>
      <w:lvlText w:val="%5)"/>
      <w:lvlJc w:val="left"/>
      <w:pPr>
        <w:ind w:left="2595" w:hanging="420"/>
      </w:pPr>
    </w:lvl>
    <w:lvl w:ilvl="5" w:tplc="0409001B" w:tentative="1">
      <w:start w:val="1"/>
      <w:numFmt w:val="lowerRoman"/>
      <w:lvlText w:val="%6."/>
      <w:lvlJc w:val="right"/>
      <w:pPr>
        <w:ind w:left="3015" w:hanging="420"/>
      </w:pPr>
    </w:lvl>
    <w:lvl w:ilvl="6" w:tplc="0409000F" w:tentative="1">
      <w:start w:val="1"/>
      <w:numFmt w:val="decimal"/>
      <w:lvlText w:val="%7."/>
      <w:lvlJc w:val="left"/>
      <w:pPr>
        <w:ind w:left="3435" w:hanging="420"/>
      </w:pPr>
    </w:lvl>
    <w:lvl w:ilvl="7" w:tplc="04090019" w:tentative="1">
      <w:start w:val="1"/>
      <w:numFmt w:val="lowerLetter"/>
      <w:lvlText w:val="%8)"/>
      <w:lvlJc w:val="left"/>
      <w:pPr>
        <w:ind w:left="3855" w:hanging="420"/>
      </w:pPr>
    </w:lvl>
    <w:lvl w:ilvl="8" w:tplc="0409001B" w:tentative="1">
      <w:start w:val="1"/>
      <w:numFmt w:val="lowerRoman"/>
      <w:lvlText w:val="%9."/>
      <w:lvlJc w:val="right"/>
      <w:pPr>
        <w:ind w:left="4275" w:hanging="420"/>
      </w:pPr>
    </w:lvl>
  </w:abstractNum>
  <w:abstractNum w:abstractNumId="2" w15:restartNumberingAfterBreak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9D33972"/>
    <w:multiLevelType w:val="multilevel"/>
    <w:tmpl w:val="29D33972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4" w15:restartNumberingAfterBreak="0">
    <w:nsid w:val="3BF96F3B"/>
    <w:multiLevelType w:val="multilevel"/>
    <w:tmpl w:val="3BF96F3B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5" w15:restartNumberingAfterBreak="0">
    <w:nsid w:val="56A77DA9"/>
    <w:multiLevelType w:val="multilevel"/>
    <w:tmpl w:val="56A77DA9"/>
    <w:lvl w:ilvl="0">
      <w:start w:val="1"/>
      <w:numFmt w:val="decimal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6" w15:restartNumberingAfterBreak="0">
    <w:nsid w:val="57423D40"/>
    <w:multiLevelType w:val="multilevel"/>
    <w:tmpl w:val="57423D40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lvlText w:val="%3，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8A71654"/>
    <w:multiLevelType w:val="multilevel"/>
    <w:tmpl w:val="68A7165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" w15:restartNumberingAfterBreak="0">
    <w:nsid w:val="78C32025"/>
    <w:multiLevelType w:val="multilevel"/>
    <w:tmpl w:val="78C3202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</w:num>
  <w:num w:numId="7">
    <w:abstractNumId w:val="4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E81"/>
    <w:rsid w:val="0001127F"/>
    <w:rsid w:val="00012296"/>
    <w:rsid w:val="00032723"/>
    <w:rsid w:val="000C1593"/>
    <w:rsid w:val="001105CA"/>
    <w:rsid w:val="00117F88"/>
    <w:rsid w:val="001400B9"/>
    <w:rsid w:val="00195BC4"/>
    <w:rsid w:val="00335D42"/>
    <w:rsid w:val="0036607D"/>
    <w:rsid w:val="00366951"/>
    <w:rsid w:val="00376C0B"/>
    <w:rsid w:val="003A5DA3"/>
    <w:rsid w:val="003D224D"/>
    <w:rsid w:val="003D54ED"/>
    <w:rsid w:val="003D7F96"/>
    <w:rsid w:val="003F1916"/>
    <w:rsid w:val="003F78F4"/>
    <w:rsid w:val="004937BF"/>
    <w:rsid w:val="00535891"/>
    <w:rsid w:val="005620F9"/>
    <w:rsid w:val="005D350C"/>
    <w:rsid w:val="005E497B"/>
    <w:rsid w:val="006966E1"/>
    <w:rsid w:val="00713128"/>
    <w:rsid w:val="00721605"/>
    <w:rsid w:val="00811099"/>
    <w:rsid w:val="008515C1"/>
    <w:rsid w:val="009B4E81"/>
    <w:rsid w:val="009C7C56"/>
    <w:rsid w:val="009D2B20"/>
    <w:rsid w:val="009F2CCF"/>
    <w:rsid w:val="00A07356"/>
    <w:rsid w:val="00A24895"/>
    <w:rsid w:val="00A670F1"/>
    <w:rsid w:val="00B50678"/>
    <w:rsid w:val="00BA30B3"/>
    <w:rsid w:val="00BA4C13"/>
    <w:rsid w:val="00BB074B"/>
    <w:rsid w:val="00BC43D2"/>
    <w:rsid w:val="00C601D1"/>
    <w:rsid w:val="00CC5B44"/>
    <w:rsid w:val="00D93FE8"/>
    <w:rsid w:val="00DE7943"/>
    <w:rsid w:val="00E02BB6"/>
    <w:rsid w:val="00E85966"/>
    <w:rsid w:val="00F02F79"/>
    <w:rsid w:val="00FB163A"/>
    <w:rsid w:val="00FD0B0F"/>
    <w:rsid w:val="20FC5D2B"/>
    <w:rsid w:val="23514335"/>
    <w:rsid w:val="417A0F3C"/>
    <w:rsid w:val="42E11323"/>
    <w:rsid w:val="4A7C70C0"/>
    <w:rsid w:val="61EC4951"/>
    <w:rsid w:val="73A12C55"/>
    <w:rsid w:val="7C227A48"/>
    <w:rsid w:val="7E53051E"/>
    <w:rsid w:val="7E7B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D5DA93"/>
  <w15:docId w15:val="{33E91A84-D1A5-4007-AEDF-41D94D945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1994031297@qq.com</dc:creator>
  <cp:lastModifiedBy>袁 爽</cp:lastModifiedBy>
  <cp:revision>49</cp:revision>
  <dcterms:created xsi:type="dcterms:W3CDTF">2020-10-24T03:55:00Z</dcterms:created>
  <dcterms:modified xsi:type="dcterms:W3CDTF">2021-11-25T11:35:00Z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