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413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0990" cy="7452360"/>
            <wp:effectExtent l="0" t="0" r="10160" b="15240"/>
            <wp:docPr id="1" name="图片 1" descr="2025-04-30-11_46_4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4-30-11_46_42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2025-04-30-11_46_4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4-30-11_46_42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2025-05-12T02:56:48Z</dcterms:created>
  <dc:creator>cyb</dc:creator>
  <cp:lastModifiedBy>360</cp:lastModifiedBy>
  <dcterms:modified xsi:type="dcterms:W3CDTF">2025-05-12T02:57:45Z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eyJoZGlkIjoiZmJmNzc4OWU1MzgxMjA1ZjFiZmIxZGU2NTU4ODNhMWYiLCJ1c2VySWQiOiI1MDA3MTMyNzMifQ==</vt:lpwstr>
  </property>
  <property fmtid="{D5CDD505-2E9C-101B-9397-08002B2CF9AE}" pid="4" name="ICV">
    <vt:lpwstr>B5F059EF3FB345DA9A7F1AF9E10A567A_12</vt:lpwstr>
  </property>
</Properties>
</file>